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36EBE" w14:textId="274DEE2F" w:rsidR="00E80BAA" w:rsidRDefault="00D25BAE">
      <w:r>
        <w:t>Monitoring plan for Gipsy Lake Picnic/Day Use RAC grant.</w:t>
      </w:r>
    </w:p>
    <w:p w14:paraId="0CD3CF7B" w14:textId="43F3A117" w:rsidR="00D25BAE" w:rsidRDefault="00D25BAE">
      <w:r>
        <w:t>Helena-Lewis and Clark National Forest staff will be involved in the design, layout</w:t>
      </w:r>
      <w:r w:rsidR="0020534B">
        <w:t>, and contract</w:t>
      </w:r>
      <w:r>
        <w:t xml:space="preserve"> administration of the project.  They will provide on-site visits with the contractor(s) </w:t>
      </w:r>
      <w:r w:rsidR="0020534B">
        <w:t>throughout</w:t>
      </w:r>
      <w:r>
        <w:t xml:space="preserve"> the entire project to make sure work is being done to contract specifications.  Photos of the completed project will be included with the final report.</w:t>
      </w:r>
    </w:p>
    <w:p w14:paraId="447A1C89" w14:textId="77777777" w:rsidR="00D25BAE" w:rsidRDefault="00D25BAE"/>
    <w:p w14:paraId="37B25CCE" w14:textId="55C13AB1" w:rsidR="00D25BAE" w:rsidRDefault="00D25BAE">
      <w:r>
        <w:t>Forest engineering staff and District recreation staff will monitor the project.</w:t>
      </w:r>
    </w:p>
    <w:p w14:paraId="3265FB6B" w14:textId="77777777" w:rsidR="00D25BAE" w:rsidRDefault="00D25BAE" w:rsidP="00D25BAE">
      <w:pPr>
        <w:pStyle w:val="Header"/>
        <w:tabs>
          <w:tab w:val="clear" w:pos="4320"/>
          <w:tab w:val="clear" w:pos="8640"/>
          <w:tab w:val="left" w:pos="720"/>
        </w:tabs>
      </w:pPr>
    </w:p>
    <w:p w14:paraId="3FC3D0B8" w14:textId="61812499" w:rsidR="00D25BAE" w:rsidRPr="008027C1" w:rsidRDefault="00D25BAE" w:rsidP="00D25BAE">
      <w:pPr>
        <w:pStyle w:val="Header"/>
        <w:tabs>
          <w:tab w:val="clear" w:pos="4320"/>
          <w:tab w:val="clear" w:pos="8640"/>
          <w:tab w:val="left" w:pos="720"/>
        </w:tabs>
      </w:pPr>
      <w:r>
        <w:t xml:space="preserve">Worksheet 1, Item k: No funding needed, monitoring will be covered by district recreation/forest engineering staff as part of duties assigned to the project.  </w:t>
      </w:r>
    </w:p>
    <w:p w14:paraId="18EA1658" w14:textId="77777777" w:rsidR="00D25BAE" w:rsidRDefault="00D25BAE"/>
    <w:sectPr w:rsidR="00D2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AE"/>
    <w:rsid w:val="0020534B"/>
    <w:rsid w:val="00B903FD"/>
    <w:rsid w:val="00D25BAE"/>
    <w:rsid w:val="00D732AE"/>
    <w:rsid w:val="00E8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2D67C"/>
  <w15:chartTrackingRefBased/>
  <w15:docId w15:val="{EF463DD7-02C9-4555-A5EE-81B39F4A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5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5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5B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5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5B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B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5B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5B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5B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5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5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5B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5B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5B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B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5B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5B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5B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5B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5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5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5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5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5B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5B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5B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5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5B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5BA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D25BA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D25BA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Helsley</dc:creator>
  <cp:keywords/>
  <dc:description/>
  <cp:lastModifiedBy>Cipriano, Chiara - FS, MT</cp:lastModifiedBy>
  <cp:revision>2</cp:revision>
  <dcterms:created xsi:type="dcterms:W3CDTF">2024-04-11T20:36:00Z</dcterms:created>
  <dcterms:modified xsi:type="dcterms:W3CDTF">2024-04-11T20:36:00Z</dcterms:modified>
</cp:coreProperties>
</file>